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25" w:rsidRPr="002879A3" w:rsidRDefault="00BE2425" w:rsidP="002879A3">
      <w:pPr>
        <w:rPr>
          <w:rFonts w:cs="Arial"/>
          <w:sz w:val="22"/>
          <w:szCs w:val="22"/>
        </w:rPr>
      </w:pPr>
      <w:bookmarkStart w:id="0" w:name="_GoBack"/>
      <w:bookmarkEnd w:id="0"/>
      <w:r w:rsidRPr="002879A3">
        <w:rPr>
          <w:rFonts w:cs="Arial"/>
          <w:sz w:val="22"/>
          <w:szCs w:val="22"/>
        </w:rPr>
        <w:t xml:space="preserve">Cabinet considered and </w:t>
      </w:r>
      <w:r w:rsidR="00057068">
        <w:rPr>
          <w:rFonts w:cs="Arial"/>
          <w:sz w:val="22"/>
          <w:szCs w:val="22"/>
        </w:rPr>
        <w:t>supported</w:t>
      </w:r>
      <w:r w:rsidRPr="002879A3">
        <w:rPr>
          <w:rFonts w:cs="Arial"/>
          <w:sz w:val="22"/>
          <w:szCs w:val="22"/>
        </w:rPr>
        <w:t xml:space="preserve"> the following significant appointments.</w:t>
      </w:r>
    </w:p>
    <w:p w:rsidR="00BE2425" w:rsidRPr="002879A3" w:rsidRDefault="00BE2425" w:rsidP="00BE2425">
      <w:pPr>
        <w:rPr>
          <w:rFonts w:cs="Arial"/>
          <w:sz w:val="22"/>
          <w:szCs w:val="22"/>
        </w:rPr>
      </w:pP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5175"/>
        <w:gridCol w:w="1713"/>
      </w:tblGrid>
      <w:tr w:rsidR="00BE2425" w:rsidRPr="006336F5" w:rsidTr="006336F5">
        <w:trPr>
          <w:tblHeader/>
        </w:trPr>
        <w:tc>
          <w:tcPr>
            <w:tcW w:w="1725" w:type="dxa"/>
          </w:tcPr>
          <w:p w:rsidR="00BE2425" w:rsidRPr="006336F5" w:rsidRDefault="00BE2425" w:rsidP="00BE2425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Name of Body</w:t>
            </w:r>
          </w:p>
        </w:tc>
        <w:tc>
          <w:tcPr>
            <w:tcW w:w="5175" w:type="dxa"/>
          </w:tcPr>
          <w:p w:rsidR="00BE2425" w:rsidRPr="006336F5" w:rsidRDefault="005B43B4" w:rsidP="00BE2425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Names of Appointees</w:t>
            </w:r>
          </w:p>
        </w:tc>
        <w:tc>
          <w:tcPr>
            <w:tcW w:w="1713" w:type="dxa"/>
          </w:tcPr>
          <w:p w:rsidR="00BE2425" w:rsidRPr="006336F5" w:rsidRDefault="005B43B4" w:rsidP="00BE2425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Term of Appointment</w:t>
            </w:r>
          </w:p>
        </w:tc>
      </w:tr>
      <w:tr w:rsidR="005B43B4" w:rsidRPr="006336F5" w:rsidTr="006336F5">
        <w:tc>
          <w:tcPr>
            <w:tcW w:w="8613" w:type="dxa"/>
            <w:gridSpan w:val="3"/>
          </w:tcPr>
          <w:p w:rsidR="005B43B4" w:rsidRPr="006336F5" w:rsidRDefault="005B43B4" w:rsidP="00BE2425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i/>
                <w:sz w:val="22"/>
                <w:szCs w:val="22"/>
              </w:rPr>
              <w:t xml:space="preserve">Deputy Premier and Minister for </w:t>
            </w:r>
            <w:r w:rsidR="00DF44A1" w:rsidRPr="006336F5">
              <w:rPr>
                <w:rFonts w:cs="Arial"/>
                <w:i/>
                <w:sz w:val="22"/>
                <w:szCs w:val="22"/>
              </w:rPr>
              <w:t>Health</w:t>
            </w:r>
          </w:p>
        </w:tc>
      </w:tr>
      <w:tr w:rsidR="005B43B4" w:rsidRPr="006336F5" w:rsidTr="006336F5">
        <w:tc>
          <w:tcPr>
            <w:tcW w:w="1725" w:type="dxa"/>
          </w:tcPr>
          <w:p w:rsidR="005B43B4" w:rsidRPr="006336F5" w:rsidRDefault="00CF1506" w:rsidP="00BE2425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Mental Health Review Tribunal</w:t>
            </w:r>
          </w:p>
          <w:p w:rsidR="00CF1506" w:rsidRPr="006336F5" w:rsidRDefault="00CF1506" w:rsidP="00BE24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CF1506" w:rsidRPr="006336F5" w:rsidRDefault="00CF1506" w:rsidP="00EA3E27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Ms Joanne Mary Collins</w:t>
            </w:r>
          </w:p>
          <w:p w:rsidR="00CF1506" w:rsidRPr="006336F5" w:rsidRDefault="00CF1506" w:rsidP="00EA3E27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Ms Alison Kate Christou</w:t>
            </w:r>
          </w:p>
          <w:p w:rsidR="005B43B4" w:rsidRPr="006336F5" w:rsidRDefault="00CF1506" w:rsidP="00EA3E27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Dr Angela Voita</w:t>
            </w:r>
          </w:p>
        </w:tc>
        <w:tc>
          <w:tcPr>
            <w:tcW w:w="1713" w:type="dxa"/>
          </w:tcPr>
          <w:p w:rsidR="005B43B4" w:rsidRPr="006336F5" w:rsidRDefault="00CF1506" w:rsidP="00BE2425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3 September 2010 to 27 February 2011</w:t>
            </w:r>
          </w:p>
        </w:tc>
      </w:tr>
      <w:tr w:rsidR="002C47C3" w:rsidRPr="006336F5" w:rsidTr="006336F5">
        <w:tc>
          <w:tcPr>
            <w:tcW w:w="8613" w:type="dxa"/>
            <w:gridSpan w:val="3"/>
          </w:tcPr>
          <w:p w:rsidR="002C47C3" w:rsidRPr="006336F5" w:rsidRDefault="00DF44A1" w:rsidP="00BE2425">
            <w:pPr>
              <w:rPr>
                <w:rFonts w:cs="Arial"/>
                <w:i/>
                <w:sz w:val="22"/>
                <w:szCs w:val="22"/>
              </w:rPr>
            </w:pPr>
            <w:r w:rsidRPr="006336F5">
              <w:rPr>
                <w:rFonts w:cs="Arial"/>
                <w:i/>
                <w:sz w:val="22"/>
                <w:szCs w:val="22"/>
              </w:rPr>
              <w:t>Minister for Natural Resources, Mines and Energy and Trade</w:t>
            </w:r>
          </w:p>
        </w:tc>
      </w:tr>
      <w:tr w:rsidR="002C47C3" w:rsidRPr="006336F5" w:rsidTr="006336F5">
        <w:tc>
          <w:tcPr>
            <w:tcW w:w="1725" w:type="dxa"/>
          </w:tcPr>
          <w:p w:rsidR="002C47C3" w:rsidRPr="006336F5" w:rsidRDefault="00BE3CAC" w:rsidP="00BE2425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Advisory Council to the Energy Ombudsman</w:t>
            </w:r>
          </w:p>
          <w:p w:rsidR="00BE3CAC" w:rsidRPr="006336F5" w:rsidRDefault="00BE3CAC" w:rsidP="00BE24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BE3CAC" w:rsidRPr="006336F5" w:rsidRDefault="00BE3CAC" w:rsidP="0021391B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Ms Jennifer Gates (industry member)</w:t>
            </w:r>
          </w:p>
          <w:p w:rsidR="00BE3CAC" w:rsidRPr="006336F5" w:rsidRDefault="00BE3CAC" w:rsidP="0021391B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Mr Philip Craig (industry member)</w:t>
            </w:r>
          </w:p>
          <w:p w:rsidR="00BE3CAC" w:rsidRPr="006336F5" w:rsidRDefault="00BE3CAC" w:rsidP="0021391B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Ms Linda Parmenter (consumer member)</w:t>
            </w:r>
          </w:p>
          <w:p w:rsidR="00D83E8E" w:rsidRPr="006336F5" w:rsidRDefault="00D83E8E" w:rsidP="0021391B">
            <w:pPr>
              <w:rPr>
                <w:rFonts w:cs="Arial"/>
                <w:sz w:val="22"/>
                <w:szCs w:val="22"/>
              </w:rPr>
            </w:pPr>
          </w:p>
          <w:p w:rsidR="002C47C3" w:rsidRPr="006336F5" w:rsidRDefault="00BE3CAC" w:rsidP="0021391B">
            <w:pPr>
              <w:rPr>
                <w:rFonts w:cs="Arial"/>
                <w:b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Dr Nadia Dimmock (industry member)</w:t>
            </w:r>
          </w:p>
          <w:p w:rsidR="00BE3CAC" w:rsidRPr="006336F5" w:rsidRDefault="00BE3CAC" w:rsidP="0021391B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Mrs Maureen Hanrahan (consumer member)</w:t>
            </w:r>
          </w:p>
          <w:p w:rsidR="00BE3CAC" w:rsidRPr="006336F5" w:rsidRDefault="00BE3CAC" w:rsidP="0021391B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Mr Robert Leach (consumer member)</w:t>
            </w:r>
          </w:p>
          <w:p w:rsidR="00BE3CAC" w:rsidRPr="006336F5" w:rsidRDefault="00BE3CAC" w:rsidP="0021391B">
            <w:pPr>
              <w:rPr>
                <w:rFonts w:cs="Arial"/>
                <w:sz w:val="22"/>
                <w:szCs w:val="22"/>
              </w:rPr>
            </w:pPr>
          </w:p>
          <w:p w:rsidR="00BE3CAC" w:rsidRPr="006336F5" w:rsidRDefault="00BE3CAC" w:rsidP="0021391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2C47C3" w:rsidRPr="006336F5" w:rsidRDefault="00BE3CAC" w:rsidP="00BE2425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 xml:space="preserve">17 August 2009 </w:t>
            </w:r>
            <w:r w:rsidR="007D70EB" w:rsidRPr="006336F5">
              <w:rPr>
                <w:rFonts w:cs="Arial"/>
                <w:sz w:val="22"/>
                <w:szCs w:val="22"/>
              </w:rPr>
              <w:t xml:space="preserve">to </w:t>
            </w:r>
            <w:r w:rsidR="00AE3B3C" w:rsidRPr="006336F5">
              <w:rPr>
                <w:rFonts w:cs="Arial"/>
                <w:sz w:val="22"/>
                <w:szCs w:val="22"/>
              </w:rPr>
              <w:t>16 August 2013</w:t>
            </w:r>
          </w:p>
          <w:p w:rsidR="00BE3CAC" w:rsidRPr="006336F5" w:rsidRDefault="00BE3CAC" w:rsidP="00BE2425">
            <w:pPr>
              <w:rPr>
                <w:rFonts w:cs="Arial"/>
                <w:sz w:val="22"/>
                <w:szCs w:val="22"/>
              </w:rPr>
            </w:pPr>
          </w:p>
          <w:p w:rsidR="00BE3CAC" w:rsidRPr="006336F5" w:rsidRDefault="00BE3CAC" w:rsidP="00BE2425">
            <w:pPr>
              <w:rPr>
                <w:rFonts w:cs="Arial"/>
                <w:sz w:val="22"/>
                <w:szCs w:val="22"/>
              </w:rPr>
            </w:pPr>
          </w:p>
          <w:p w:rsidR="00BE3CAC" w:rsidRPr="006336F5" w:rsidRDefault="00BE3CAC" w:rsidP="00BE2425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 xml:space="preserve">17 August 2009 </w:t>
            </w:r>
            <w:r w:rsidR="00AE3B3C" w:rsidRPr="006336F5">
              <w:rPr>
                <w:rFonts w:cs="Arial"/>
                <w:sz w:val="22"/>
                <w:szCs w:val="22"/>
              </w:rPr>
              <w:t>to 16 August 2011</w:t>
            </w:r>
          </w:p>
          <w:p w:rsidR="00BE3CAC" w:rsidRPr="006336F5" w:rsidRDefault="00BE3CAC" w:rsidP="00BE2425">
            <w:pPr>
              <w:rPr>
                <w:rFonts w:cs="Arial"/>
                <w:sz w:val="22"/>
                <w:szCs w:val="22"/>
              </w:rPr>
            </w:pPr>
          </w:p>
          <w:p w:rsidR="00BE3CAC" w:rsidRPr="006336F5" w:rsidRDefault="00BE3CAC" w:rsidP="00BE2425">
            <w:pPr>
              <w:rPr>
                <w:rFonts w:cs="Arial"/>
                <w:sz w:val="22"/>
                <w:szCs w:val="22"/>
              </w:rPr>
            </w:pPr>
          </w:p>
        </w:tc>
      </w:tr>
      <w:tr w:rsidR="001F3260" w:rsidRPr="006336F5" w:rsidTr="006336F5">
        <w:tc>
          <w:tcPr>
            <w:tcW w:w="8613" w:type="dxa"/>
            <w:gridSpan w:val="3"/>
          </w:tcPr>
          <w:p w:rsidR="001F3260" w:rsidRPr="006336F5" w:rsidRDefault="00DF44A1" w:rsidP="00BE2425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i/>
                <w:sz w:val="22"/>
                <w:szCs w:val="22"/>
              </w:rPr>
              <w:t xml:space="preserve">Minister for Police, </w:t>
            </w:r>
            <w:smartTag w:uri="urn:schemas-microsoft-com:office:smarttags" w:element="PersonName">
              <w:r w:rsidRPr="006336F5">
                <w:rPr>
                  <w:rFonts w:cs="Arial"/>
                  <w:i/>
                  <w:sz w:val="22"/>
                  <w:szCs w:val="22"/>
                </w:rPr>
                <w:t>Corrective Services</w:t>
              </w:r>
            </w:smartTag>
            <w:r w:rsidRPr="006336F5">
              <w:rPr>
                <w:rFonts w:cs="Arial"/>
                <w:i/>
                <w:sz w:val="22"/>
                <w:szCs w:val="22"/>
              </w:rPr>
              <w:t xml:space="preserve"> and Emergency Services</w:t>
            </w:r>
          </w:p>
        </w:tc>
      </w:tr>
      <w:tr w:rsidR="00D621EF" w:rsidRPr="006336F5" w:rsidTr="006336F5">
        <w:tc>
          <w:tcPr>
            <w:tcW w:w="1725" w:type="dxa"/>
          </w:tcPr>
          <w:p w:rsidR="00D621EF" w:rsidRPr="006336F5" w:rsidRDefault="00D621EF" w:rsidP="003642B6">
            <w:pPr>
              <w:rPr>
                <w:rFonts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6336F5">
                  <w:rPr>
                    <w:rFonts w:cs="Arial"/>
                    <w:sz w:val="22"/>
                    <w:szCs w:val="22"/>
                  </w:rPr>
                  <w:t>Queensland</w:t>
                </w:r>
              </w:smartTag>
            </w:smartTag>
            <w:r w:rsidRPr="006336F5">
              <w:rPr>
                <w:rFonts w:cs="Arial"/>
                <w:sz w:val="22"/>
                <w:szCs w:val="22"/>
              </w:rPr>
              <w:t xml:space="preserve"> Parole Board</w:t>
            </w:r>
          </w:p>
        </w:tc>
        <w:tc>
          <w:tcPr>
            <w:tcW w:w="5175" w:type="dxa"/>
          </w:tcPr>
          <w:p w:rsidR="00D621EF" w:rsidRPr="006336F5" w:rsidRDefault="00D621EF" w:rsidP="003642B6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Mr Peter McInnes (president)</w:t>
            </w:r>
          </w:p>
          <w:p w:rsidR="00D621EF" w:rsidRPr="006336F5" w:rsidRDefault="00D621EF" w:rsidP="003642B6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Ms Rosemary Connors</w:t>
            </w:r>
          </w:p>
          <w:p w:rsidR="00A86761" w:rsidRPr="006336F5" w:rsidRDefault="00A86761" w:rsidP="003642B6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Ms Gail Parsons</w:t>
            </w:r>
          </w:p>
          <w:p w:rsidR="00A86761" w:rsidRPr="006336F5" w:rsidRDefault="00A86761" w:rsidP="003642B6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Mr Bernard Rowley</w:t>
            </w:r>
          </w:p>
        </w:tc>
        <w:tc>
          <w:tcPr>
            <w:tcW w:w="1713" w:type="dxa"/>
          </w:tcPr>
          <w:p w:rsidR="00D621EF" w:rsidRPr="006336F5" w:rsidRDefault="00D621EF" w:rsidP="003642B6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28 August 2009 to 27 August 2012</w:t>
            </w:r>
          </w:p>
          <w:p w:rsidR="00D621EF" w:rsidRPr="006336F5" w:rsidRDefault="00D621EF" w:rsidP="003642B6">
            <w:pPr>
              <w:rPr>
                <w:rFonts w:cs="Arial"/>
                <w:sz w:val="22"/>
                <w:szCs w:val="22"/>
              </w:rPr>
            </w:pPr>
          </w:p>
          <w:p w:rsidR="00D621EF" w:rsidRPr="006336F5" w:rsidRDefault="00D621EF" w:rsidP="003642B6">
            <w:pPr>
              <w:rPr>
                <w:rFonts w:cs="Arial"/>
                <w:sz w:val="22"/>
                <w:szCs w:val="22"/>
              </w:rPr>
            </w:pPr>
          </w:p>
        </w:tc>
      </w:tr>
      <w:tr w:rsidR="00D621EF" w:rsidRPr="006336F5" w:rsidTr="006336F5">
        <w:tc>
          <w:tcPr>
            <w:tcW w:w="1725" w:type="dxa"/>
          </w:tcPr>
          <w:p w:rsidR="00D621EF" w:rsidRPr="006336F5" w:rsidRDefault="00D621EF" w:rsidP="003642B6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 xml:space="preserve">Central and Northern </w:t>
            </w:r>
            <w:smartTag w:uri="urn:schemas-microsoft-com:office:smarttags" w:element="State">
              <w:smartTag w:uri="urn:schemas-microsoft-com:office:smarttags" w:element="place">
                <w:r w:rsidRPr="006336F5">
                  <w:rPr>
                    <w:rFonts w:cs="Arial"/>
                    <w:sz w:val="22"/>
                    <w:szCs w:val="22"/>
                  </w:rPr>
                  <w:t>Queensland</w:t>
                </w:r>
              </w:smartTag>
            </w:smartTag>
            <w:r w:rsidRPr="006336F5">
              <w:rPr>
                <w:rFonts w:cs="Arial"/>
                <w:sz w:val="22"/>
                <w:szCs w:val="22"/>
              </w:rPr>
              <w:t xml:space="preserve"> Parole Board </w:t>
            </w:r>
          </w:p>
        </w:tc>
        <w:tc>
          <w:tcPr>
            <w:tcW w:w="5175" w:type="dxa"/>
          </w:tcPr>
          <w:p w:rsidR="00D621EF" w:rsidRPr="006336F5" w:rsidRDefault="00D621EF" w:rsidP="003642B6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Mr Peter McInnes (president)</w:t>
            </w:r>
          </w:p>
          <w:p w:rsidR="00A86761" w:rsidRPr="006336F5" w:rsidRDefault="00A86761" w:rsidP="003642B6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Mr Alec Illin</w:t>
            </w:r>
          </w:p>
          <w:p w:rsidR="00A86761" w:rsidRPr="006336F5" w:rsidRDefault="00A86761" w:rsidP="003642B6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Ms Christine Richardson</w:t>
            </w:r>
          </w:p>
          <w:p w:rsidR="00A86761" w:rsidRPr="006336F5" w:rsidRDefault="00A86761" w:rsidP="003642B6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Ms Frances Quirk</w:t>
            </w:r>
          </w:p>
          <w:p w:rsidR="00A86761" w:rsidRPr="006336F5" w:rsidRDefault="00A86761" w:rsidP="003642B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D621EF" w:rsidRPr="006336F5" w:rsidRDefault="00D621EF" w:rsidP="00D621EF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28 August 2009 to 27 August 2012</w:t>
            </w:r>
          </w:p>
          <w:p w:rsidR="00D621EF" w:rsidRPr="006336F5" w:rsidRDefault="00D621EF" w:rsidP="003642B6">
            <w:pPr>
              <w:rPr>
                <w:rFonts w:cs="Arial"/>
                <w:sz w:val="22"/>
                <w:szCs w:val="22"/>
              </w:rPr>
            </w:pPr>
          </w:p>
        </w:tc>
      </w:tr>
      <w:tr w:rsidR="001F3260" w:rsidRPr="006336F5" w:rsidTr="006336F5">
        <w:tc>
          <w:tcPr>
            <w:tcW w:w="1725" w:type="dxa"/>
          </w:tcPr>
          <w:p w:rsidR="001F3260" w:rsidRPr="006336F5" w:rsidRDefault="00D621EF" w:rsidP="00C0735E">
            <w:pPr>
              <w:rPr>
                <w:rFonts w:cs="Arial"/>
                <w:sz w:val="22"/>
                <w:szCs w:val="22"/>
              </w:rPr>
            </w:pPr>
            <w:smartTag w:uri="urn:schemas-microsoft-com:office:smarttags" w:element="place">
              <w:r w:rsidRPr="006336F5">
                <w:rPr>
                  <w:rFonts w:cs="Arial"/>
                  <w:sz w:val="22"/>
                  <w:szCs w:val="22"/>
                </w:rPr>
                <w:t>Southern Queensland</w:t>
              </w:r>
            </w:smartTag>
            <w:r w:rsidRPr="006336F5">
              <w:rPr>
                <w:rFonts w:cs="Arial"/>
                <w:sz w:val="22"/>
                <w:szCs w:val="22"/>
              </w:rPr>
              <w:t xml:space="preserve"> Regional Parole Board</w:t>
            </w:r>
          </w:p>
        </w:tc>
        <w:tc>
          <w:tcPr>
            <w:tcW w:w="5175" w:type="dxa"/>
          </w:tcPr>
          <w:p w:rsidR="001F3260" w:rsidRPr="006336F5" w:rsidRDefault="00D621EF" w:rsidP="00C0735E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Mr Peter McInnes (president)</w:t>
            </w:r>
          </w:p>
          <w:p w:rsidR="00A86761" w:rsidRPr="006336F5" w:rsidRDefault="00A86761" w:rsidP="00C0735E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Ms Noeleen Lopes</w:t>
            </w:r>
          </w:p>
          <w:p w:rsidR="00A86761" w:rsidRPr="006336F5" w:rsidRDefault="00A86761" w:rsidP="00C0735E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Ms Julie Sim</w:t>
            </w:r>
          </w:p>
          <w:p w:rsidR="00A86761" w:rsidRPr="006336F5" w:rsidRDefault="00A86761" w:rsidP="00C0735E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Ms Isla Gillespie</w:t>
            </w:r>
          </w:p>
          <w:p w:rsidR="00A86761" w:rsidRPr="006336F5" w:rsidRDefault="00A86761" w:rsidP="00C07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D621EF" w:rsidRPr="006336F5" w:rsidRDefault="00D621EF" w:rsidP="00D621EF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28 August 2009 to 27 August 2012</w:t>
            </w:r>
          </w:p>
          <w:p w:rsidR="001F3260" w:rsidRPr="006336F5" w:rsidRDefault="001F3260" w:rsidP="00C0735E">
            <w:pPr>
              <w:rPr>
                <w:rFonts w:cs="Arial"/>
                <w:sz w:val="22"/>
                <w:szCs w:val="22"/>
              </w:rPr>
            </w:pPr>
          </w:p>
        </w:tc>
      </w:tr>
      <w:tr w:rsidR="001F3260" w:rsidRPr="006336F5" w:rsidTr="006336F5">
        <w:tc>
          <w:tcPr>
            <w:tcW w:w="8613" w:type="dxa"/>
            <w:gridSpan w:val="3"/>
          </w:tcPr>
          <w:p w:rsidR="001F3260" w:rsidRPr="006336F5" w:rsidRDefault="00BE529D" w:rsidP="00C0735E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i/>
                <w:sz w:val="22"/>
                <w:szCs w:val="22"/>
              </w:rPr>
              <w:t xml:space="preserve">Minister for </w:t>
            </w:r>
            <w:r w:rsidR="00B06CBA" w:rsidRPr="006336F5">
              <w:rPr>
                <w:rFonts w:cs="Arial"/>
                <w:i/>
                <w:sz w:val="22"/>
                <w:szCs w:val="22"/>
              </w:rPr>
              <w:t>Infrastructure and Planning</w:t>
            </w:r>
          </w:p>
        </w:tc>
      </w:tr>
      <w:tr w:rsidR="001F3260" w:rsidRPr="006336F5" w:rsidTr="006336F5">
        <w:tc>
          <w:tcPr>
            <w:tcW w:w="1725" w:type="dxa"/>
          </w:tcPr>
          <w:p w:rsidR="001F3260" w:rsidRPr="006336F5" w:rsidRDefault="00FC4E24" w:rsidP="00C0735E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Board for Urban Places</w:t>
            </w:r>
          </w:p>
        </w:tc>
        <w:tc>
          <w:tcPr>
            <w:tcW w:w="5175" w:type="dxa"/>
          </w:tcPr>
          <w:p w:rsidR="001F3260" w:rsidRPr="006336F5" w:rsidRDefault="00FC4E24" w:rsidP="00C0735E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Mr Phillip Follent (chair)</w:t>
            </w:r>
          </w:p>
          <w:p w:rsidR="00A26389" w:rsidRPr="006336F5" w:rsidRDefault="00A26389" w:rsidP="00C0735E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Ms Brit Andresen</w:t>
            </w:r>
          </w:p>
          <w:p w:rsidR="00A26389" w:rsidRPr="006336F5" w:rsidRDefault="00A26389" w:rsidP="00C0735E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Ms Emma Appleton</w:t>
            </w:r>
          </w:p>
          <w:p w:rsidR="00A26389" w:rsidRPr="006336F5" w:rsidRDefault="00A26389" w:rsidP="00C0735E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Mr Stewart Armstrong</w:t>
            </w:r>
          </w:p>
          <w:p w:rsidR="00A26389" w:rsidRPr="006336F5" w:rsidRDefault="00A26389" w:rsidP="00C0735E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Mr Stephen Ashton</w:t>
            </w:r>
          </w:p>
          <w:p w:rsidR="00A26389" w:rsidRPr="006336F5" w:rsidRDefault="00A26389" w:rsidP="00C0735E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Mr James Birrell</w:t>
            </w:r>
          </w:p>
          <w:p w:rsidR="00A26389" w:rsidRPr="006336F5" w:rsidRDefault="00A26389" w:rsidP="00C0735E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Mr Gordon Beath</w:t>
            </w:r>
          </w:p>
          <w:p w:rsidR="00A26389" w:rsidRPr="006336F5" w:rsidRDefault="00A26389" w:rsidP="00C0735E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Mr Neil Cagney</w:t>
            </w:r>
          </w:p>
          <w:p w:rsidR="00A26389" w:rsidRPr="006336F5" w:rsidRDefault="00A26389" w:rsidP="00C0735E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Ms Penelope Coombes</w:t>
            </w:r>
          </w:p>
          <w:p w:rsidR="00A26389" w:rsidRPr="006336F5" w:rsidRDefault="00A26389" w:rsidP="00C0735E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Mr Juris Greste</w:t>
            </w:r>
          </w:p>
          <w:p w:rsidR="00AE3B3C" w:rsidRPr="006336F5" w:rsidRDefault="00A26389" w:rsidP="00C0735E">
            <w:pPr>
              <w:rPr>
                <w:rFonts w:cs="Arial"/>
                <w:b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Mr Ed Haysom</w:t>
            </w:r>
            <w:r w:rsidR="00AE3B3C" w:rsidRPr="006336F5">
              <w:rPr>
                <w:rFonts w:cs="Arial"/>
                <w:sz w:val="22"/>
                <w:szCs w:val="22"/>
              </w:rPr>
              <w:t xml:space="preserve">  </w:t>
            </w:r>
          </w:p>
          <w:p w:rsidR="00A26389" w:rsidRPr="006336F5" w:rsidRDefault="00A26389" w:rsidP="00C0735E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Mr Peter Hyland</w:t>
            </w:r>
          </w:p>
          <w:p w:rsidR="00A26389" w:rsidRPr="006336F5" w:rsidRDefault="00A26389" w:rsidP="00C0735E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Mr Richard Kirk</w:t>
            </w:r>
          </w:p>
          <w:p w:rsidR="00A26389" w:rsidRPr="006336F5" w:rsidRDefault="00A26389" w:rsidP="00C0735E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Mr John Mainwaring</w:t>
            </w:r>
          </w:p>
          <w:p w:rsidR="00A26389" w:rsidRPr="006336F5" w:rsidRDefault="00A26389" w:rsidP="00C0735E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Mr Michael Rayner</w:t>
            </w:r>
          </w:p>
          <w:p w:rsidR="00A26389" w:rsidRPr="006336F5" w:rsidRDefault="00A26389" w:rsidP="00C0735E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lastRenderedPageBreak/>
              <w:t>Mr Peter Richards</w:t>
            </w:r>
          </w:p>
          <w:p w:rsidR="00A26389" w:rsidRPr="006336F5" w:rsidRDefault="00A26389" w:rsidP="00C0735E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Mr Robert Riddel</w:t>
            </w:r>
          </w:p>
          <w:p w:rsidR="00A26389" w:rsidRPr="006336F5" w:rsidRDefault="00A26389" w:rsidP="00C0735E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Mr Noel Robinson</w:t>
            </w:r>
          </w:p>
          <w:p w:rsidR="00A26389" w:rsidRPr="006336F5" w:rsidRDefault="00A26389" w:rsidP="00C0735E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Ms Caroline Stalker</w:t>
            </w:r>
          </w:p>
          <w:p w:rsidR="00A26389" w:rsidRPr="006336F5" w:rsidRDefault="00A26389" w:rsidP="00C0735E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Mr Shane Thompson</w:t>
            </w:r>
          </w:p>
          <w:p w:rsidR="00A26389" w:rsidRPr="006336F5" w:rsidRDefault="00A26389" w:rsidP="00C0735E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Mr John Wardle</w:t>
            </w:r>
          </w:p>
          <w:p w:rsidR="00FC4E24" w:rsidRPr="006336F5" w:rsidRDefault="00A26389" w:rsidP="00C0735E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Ms Elizabeth Watson Brown</w:t>
            </w:r>
          </w:p>
          <w:p w:rsidR="00A26389" w:rsidRPr="006336F5" w:rsidRDefault="00A26389" w:rsidP="00C07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A26389" w:rsidRPr="006336F5" w:rsidRDefault="00FC4E24" w:rsidP="00C0735E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lastRenderedPageBreak/>
              <w:t xml:space="preserve">17 August 2009 to </w:t>
            </w:r>
            <w:r w:rsidR="00AE3B3C" w:rsidRPr="006336F5">
              <w:rPr>
                <w:rFonts w:cs="Arial"/>
                <w:sz w:val="22"/>
                <w:szCs w:val="22"/>
              </w:rPr>
              <w:t>16 August 2011</w:t>
            </w:r>
          </w:p>
        </w:tc>
      </w:tr>
      <w:tr w:rsidR="00057068" w:rsidRPr="006336F5" w:rsidTr="006336F5">
        <w:tc>
          <w:tcPr>
            <w:tcW w:w="8613" w:type="dxa"/>
            <w:gridSpan w:val="3"/>
          </w:tcPr>
          <w:p w:rsidR="00057068" w:rsidRPr="006336F5" w:rsidRDefault="00B06CBA" w:rsidP="00C0735E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i/>
                <w:sz w:val="22"/>
                <w:szCs w:val="22"/>
              </w:rPr>
              <w:t xml:space="preserve">Attorney-General and Minister for </w:t>
            </w:r>
            <w:r w:rsidR="002F11D1" w:rsidRPr="006336F5">
              <w:rPr>
                <w:rFonts w:cs="Arial"/>
                <w:i/>
                <w:sz w:val="22"/>
                <w:szCs w:val="22"/>
              </w:rPr>
              <w:t>Industrial Relations</w:t>
            </w:r>
          </w:p>
        </w:tc>
      </w:tr>
      <w:tr w:rsidR="00057068" w:rsidRPr="006336F5" w:rsidTr="006336F5">
        <w:tc>
          <w:tcPr>
            <w:tcW w:w="1725" w:type="dxa"/>
          </w:tcPr>
          <w:p w:rsidR="00057068" w:rsidRPr="006336F5" w:rsidRDefault="00BE3CAC" w:rsidP="00C0735E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Crime and Misconduct Commission</w:t>
            </w:r>
          </w:p>
          <w:p w:rsidR="00BE3CAC" w:rsidRPr="006336F5" w:rsidRDefault="00BE3CAC" w:rsidP="00C07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057068" w:rsidRPr="006336F5" w:rsidRDefault="00BE3CAC" w:rsidP="00C0735E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Ms Ann Lyndal Gummow</w:t>
            </w:r>
          </w:p>
        </w:tc>
        <w:tc>
          <w:tcPr>
            <w:tcW w:w="1713" w:type="dxa"/>
          </w:tcPr>
          <w:p w:rsidR="00057068" w:rsidRPr="006336F5" w:rsidRDefault="00BE3CAC" w:rsidP="00C0735E">
            <w:pPr>
              <w:rPr>
                <w:rFonts w:cs="Arial"/>
                <w:sz w:val="22"/>
                <w:szCs w:val="22"/>
              </w:rPr>
            </w:pPr>
            <w:r w:rsidRPr="006336F5">
              <w:rPr>
                <w:rFonts w:cs="Arial"/>
                <w:sz w:val="22"/>
                <w:szCs w:val="22"/>
              </w:rPr>
              <w:t>21 August 2009 to 20 August 2011</w:t>
            </w:r>
          </w:p>
        </w:tc>
      </w:tr>
    </w:tbl>
    <w:p w:rsidR="00BE2425" w:rsidRPr="002879A3" w:rsidRDefault="00BE2425" w:rsidP="00BE2425">
      <w:pPr>
        <w:rPr>
          <w:rFonts w:cs="Arial"/>
          <w:sz w:val="22"/>
          <w:szCs w:val="22"/>
        </w:rPr>
      </w:pPr>
    </w:p>
    <w:sectPr w:rsidR="00BE2425" w:rsidRPr="002879A3" w:rsidSect="0010335D">
      <w:headerReference w:type="default" r:id="rId7"/>
      <w:footerReference w:type="default" r:id="rId8"/>
      <w:pgSz w:w="11907" w:h="16840" w:code="9"/>
      <w:pgMar w:top="1701" w:right="1701" w:bottom="1701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BF" w:rsidRDefault="00774FBF">
      <w:r>
        <w:separator/>
      </w:r>
    </w:p>
  </w:endnote>
  <w:endnote w:type="continuationSeparator" w:id="0">
    <w:p w:rsidR="00774FBF" w:rsidRDefault="0077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B3C" w:rsidRDefault="00AE3B3C" w:rsidP="00B7422C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A71AC">
      <w:rPr>
        <w:rStyle w:val="PageNumber"/>
        <w:noProof/>
      </w:rPr>
      <w:t>- 2 -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BF" w:rsidRDefault="00774FBF">
      <w:r>
        <w:separator/>
      </w:r>
    </w:p>
  </w:footnote>
  <w:footnote w:type="continuationSeparator" w:id="0">
    <w:p w:rsidR="00774FBF" w:rsidRDefault="00774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B3C" w:rsidRDefault="00AE3B3C" w:rsidP="00B7422C">
    <w:pPr>
      <w:pStyle w:val="Header"/>
      <w:rPr>
        <w:b/>
        <w:sz w:val="24"/>
        <w:szCs w:val="24"/>
        <w:u w:val="single"/>
      </w:rPr>
    </w:pPr>
    <w:smartTag w:uri="urn:schemas-microsoft-com:office:smarttags" w:element="place">
      <w:smartTag w:uri="urn:schemas-microsoft-com:office:smarttags" w:element="State">
        <w:r w:rsidRPr="0087612B">
          <w:rPr>
            <w:b/>
            <w:sz w:val="24"/>
            <w:szCs w:val="24"/>
            <w:u w:val="single"/>
          </w:rPr>
          <w:t>Queensland</w:t>
        </w:r>
      </w:smartTag>
    </w:smartTag>
    <w:r w:rsidRPr="0087612B">
      <w:rPr>
        <w:b/>
        <w:sz w:val="24"/>
        <w:szCs w:val="24"/>
        <w:u w:val="single"/>
      </w:rPr>
      <w:t xml:space="preserve"> Government</w:t>
    </w:r>
    <w:r>
      <w:rPr>
        <w:b/>
        <w:sz w:val="24"/>
        <w:szCs w:val="24"/>
        <w:u w:val="single"/>
      </w:rPr>
      <w:t xml:space="preserve"> - </w:t>
    </w:r>
    <w:r w:rsidRPr="0087612B">
      <w:rPr>
        <w:b/>
        <w:sz w:val="24"/>
        <w:szCs w:val="24"/>
        <w:u w:val="single"/>
      </w:rPr>
      <w:t xml:space="preserve">Cabinet </w:t>
    </w:r>
    <w:r>
      <w:rPr>
        <w:b/>
        <w:sz w:val="24"/>
        <w:szCs w:val="24"/>
        <w:u w:val="single"/>
      </w:rPr>
      <w:t>– August 2009</w:t>
    </w:r>
    <w:r w:rsidRPr="0087612B">
      <w:rPr>
        <w:b/>
        <w:sz w:val="24"/>
        <w:szCs w:val="24"/>
        <w:u w:val="single"/>
      </w:rPr>
      <w:t xml:space="preserve"> </w:t>
    </w:r>
  </w:p>
  <w:p w:rsidR="00AE3B3C" w:rsidRDefault="00AE3B3C" w:rsidP="00B7422C">
    <w:pPr>
      <w:pStyle w:val="Header"/>
      <w:rPr>
        <w:b/>
        <w:sz w:val="24"/>
        <w:szCs w:val="24"/>
        <w:u w:val="single"/>
      </w:rPr>
    </w:pPr>
  </w:p>
  <w:p w:rsidR="00AE3B3C" w:rsidRPr="00B7422C" w:rsidRDefault="00AE3B3C" w:rsidP="00B7422C">
    <w:pPr>
      <w:pStyle w:val="Header"/>
      <w:rPr>
        <w:b/>
        <w:sz w:val="24"/>
        <w:szCs w:val="24"/>
        <w:u w:val="single"/>
      </w:rPr>
    </w:pPr>
    <w:bookmarkStart w:id="1" w:name="biosec_dec_230608"/>
    <w:bookmarkEnd w:id="1"/>
    <w:r>
      <w:rPr>
        <w:b/>
        <w:sz w:val="24"/>
        <w:szCs w:val="24"/>
        <w:u w:val="single"/>
      </w:rPr>
      <w:t>Significant Appointments</w:t>
    </w:r>
  </w:p>
  <w:p w:rsidR="00AE3B3C" w:rsidRPr="00B7422C" w:rsidRDefault="00AE3B3C" w:rsidP="00B7422C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455D"/>
    <w:multiLevelType w:val="hybridMultilevel"/>
    <w:tmpl w:val="A3EC39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24"/>
    <w:rsid w:val="00012AF2"/>
    <w:rsid w:val="00014B6D"/>
    <w:rsid w:val="00023C5E"/>
    <w:rsid w:val="00033B54"/>
    <w:rsid w:val="00037F2E"/>
    <w:rsid w:val="00057068"/>
    <w:rsid w:val="000D7124"/>
    <w:rsid w:val="000F6CB0"/>
    <w:rsid w:val="0010335D"/>
    <w:rsid w:val="001042D4"/>
    <w:rsid w:val="0012501B"/>
    <w:rsid w:val="00146278"/>
    <w:rsid w:val="00155B65"/>
    <w:rsid w:val="0016778E"/>
    <w:rsid w:val="001B5A3F"/>
    <w:rsid w:val="001C261D"/>
    <w:rsid w:val="001F3260"/>
    <w:rsid w:val="00211267"/>
    <w:rsid w:val="0021391B"/>
    <w:rsid w:val="002244FC"/>
    <w:rsid w:val="0025420D"/>
    <w:rsid w:val="002879A3"/>
    <w:rsid w:val="002A419A"/>
    <w:rsid w:val="002B5292"/>
    <w:rsid w:val="002C47C3"/>
    <w:rsid w:val="002F11D1"/>
    <w:rsid w:val="00327AD7"/>
    <w:rsid w:val="003642B6"/>
    <w:rsid w:val="00376458"/>
    <w:rsid w:val="00384ADD"/>
    <w:rsid w:val="00392123"/>
    <w:rsid w:val="003C2A9A"/>
    <w:rsid w:val="003D2B4D"/>
    <w:rsid w:val="003F4E49"/>
    <w:rsid w:val="003F647D"/>
    <w:rsid w:val="004132AC"/>
    <w:rsid w:val="004241B7"/>
    <w:rsid w:val="0043027A"/>
    <w:rsid w:val="0043344F"/>
    <w:rsid w:val="004552A6"/>
    <w:rsid w:val="00463401"/>
    <w:rsid w:val="00505F6B"/>
    <w:rsid w:val="005104EE"/>
    <w:rsid w:val="0053470B"/>
    <w:rsid w:val="00547435"/>
    <w:rsid w:val="00574438"/>
    <w:rsid w:val="00594DBB"/>
    <w:rsid w:val="005B43B4"/>
    <w:rsid w:val="005E08E5"/>
    <w:rsid w:val="005F5B0D"/>
    <w:rsid w:val="005F63CE"/>
    <w:rsid w:val="006109E6"/>
    <w:rsid w:val="00610ADB"/>
    <w:rsid w:val="006336F5"/>
    <w:rsid w:val="00647D6D"/>
    <w:rsid w:val="00673570"/>
    <w:rsid w:val="00674726"/>
    <w:rsid w:val="00674DC8"/>
    <w:rsid w:val="0068507D"/>
    <w:rsid w:val="006C5509"/>
    <w:rsid w:val="006E0CE4"/>
    <w:rsid w:val="00707B12"/>
    <w:rsid w:val="00733D2F"/>
    <w:rsid w:val="00751A4A"/>
    <w:rsid w:val="007701C4"/>
    <w:rsid w:val="00774FBF"/>
    <w:rsid w:val="0078715C"/>
    <w:rsid w:val="007A3A46"/>
    <w:rsid w:val="007A3CD4"/>
    <w:rsid w:val="007B2B15"/>
    <w:rsid w:val="007B74C9"/>
    <w:rsid w:val="007C4D97"/>
    <w:rsid w:val="007D042E"/>
    <w:rsid w:val="007D70EB"/>
    <w:rsid w:val="007D7C7D"/>
    <w:rsid w:val="007E7CE2"/>
    <w:rsid w:val="007F54C7"/>
    <w:rsid w:val="00815FA5"/>
    <w:rsid w:val="00866EB1"/>
    <w:rsid w:val="00867FB3"/>
    <w:rsid w:val="008854E8"/>
    <w:rsid w:val="008A269B"/>
    <w:rsid w:val="008C5F4D"/>
    <w:rsid w:val="008F1BF4"/>
    <w:rsid w:val="008F7C5D"/>
    <w:rsid w:val="00903A87"/>
    <w:rsid w:val="00914DBF"/>
    <w:rsid w:val="00937174"/>
    <w:rsid w:val="00966FE7"/>
    <w:rsid w:val="009800A2"/>
    <w:rsid w:val="009A295D"/>
    <w:rsid w:val="009A50AC"/>
    <w:rsid w:val="009A7CFF"/>
    <w:rsid w:val="009C7080"/>
    <w:rsid w:val="009E2351"/>
    <w:rsid w:val="00A129F1"/>
    <w:rsid w:val="00A26389"/>
    <w:rsid w:val="00A76185"/>
    <w:rsid w:val="00A86761"/>
    <w:rsid w:val="00AA3595"/>
    <w:rsid w:val="00AA6EE0"/>
    <w:rsid w:val="00AB2F9C"/>
    <w:rsid w:val="00AD1602"/>
    <w:rsid w:val="00AE3B3C"/>
    <w:rsid w:val="00B06CBA"/>
    <w:rsid w:val="00B11B2E"/>
    <w:rsid w:val="00B24547"/>
    <w:rsid w:val="00B27203"/>
    <w:rsid w:val="00B36D34"/>
    <w:rsid w:val="00B52B18"/>
    <w:rsid w:val="00B7422C"/>
    <w:rsid w:val="00B87910"/>
    <w:rsid w:val="00B94631"/>
    <w:rsid w:val="00BB13D5"/>
    <w:rsid w:val="00BB4DE4"/>
    <w:rsid w:val="00BC57B9"/>
    <w:rsid w:val="00BD65A6"/>
    <w:rsid w:val="00BE0BA6"/>
    <w:rsid w:val="00BE2425"/>
    <w:rsid w:val="00BE3CAC"/>
    <w:rsid w:val="00BE529D"/>
    <w:rsid w:val="00C0735E"/>
    <w:rsid w:val="00C20514"/>
    <w:rsid w:val="00C42488"/>
    <w:rsid w:val="00C473DC"/>
    <w:rsid w:val="00C50099"/>
    <w:rsid w:val="00C7222B"/>
    <w:rsid w:val="00C93E7B"/>
    <w:rsid w:val="00CA223C"/>
    <w:rsid w:val="00CA6272"/>
    <w:rsid w:val="00CA6CAA"/>
    <w:rsid w:val="00CB049B"/>
    <w:rsid w:val="00CB3767"/>
    <w:rsid w:val="00CE2839"/>
    <w:rsid w:val="00CE695C"/>
    <w:rsid w:val="00CF1506"/>
    <w:rsid w:val="00CF6ECC"/>
    <w:rsid w:val="00D040D8"/>
    <w:rsid w:val="00D04629"/>
    <w:rsid w:val="00D16FB6"/>
    <w:rsid w:val="00D40461"/>
    <w:rsid w:val="00D621EF"/>
    <w:rsid w:val="00D83E8E"/>
    <w:rsid w:val="00DA09A9"/>
    <w:rsid w:val="00DB5340"/>
    <w:rsid w:val="00DB7427"/>
    <w:rsid w:val="00DD5435"/>
    <w:rsid w:val="00DD7849"/>
    <w:rsid w:val="00DF44A1"/>
    <w:rsid w:val="00E409BF"/>
    <w:rsid w:val="00E678DB"/>
    <w:rsid w:val="00E80522"/>
    <w:rsid w:val="00E9256B"/>
    <w:rsid w:val="00EA110D"/>
    <w:rsid w:val="00EA3E27"/>
    <w:rsid w:val="00EA71AC"/>
    <w:rsid w:val="00EB084D"/>
    <w:rsid w:val="00EB5D74"/>
    <w:rsid w:val="00EB7F5A"/>
    <w:rsid w:val="00EE5234"/>
    <w:rsid w:val="00F04901"/>
    <w:rsid w:val="00F10DB5"/>
    <w:rsid w:val="00F12845"/>
    <w:rsid w:val="00F1740A"/>
    <w:rsid w:val="00F30692"/>
    <w:rsid w:val="00F33000"/>
    <w:rsid w:val="00F8525D"/>
    <w:rsid w:val="00F92EBF"/>
    <w:rsid w:val="00F96A96"/>
    <w:rsid w:val="00FA121E"/>
    <w:rsid w:val="00FC05A1"/>
    <w:rsid w:val="00FC4E24"/>
    <w:rsid w:val="00FD01C2"/>
    <w:rsid w:val="00F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6D"/>
    <w:rPr>
      <w:rFonts w:ascii="Arial" w:hAnsi="Arial"/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0461"/>
    <w:rPr>
      <w:color w:val="0000FF"/>
      <w:u w:val="single"/>
    </w:rPr>
  </w:style>
  <w:style w:type="character" w:styleId="FollowedHyperlink">
    <w:name w:val="FollowedHyperlink"/>
    <w:basedOn w:val="DefaultParagraphFont"/>
    <w:rsid w:val="00D40461"/>
    <w:rPr>
      <w:color w:val="606420"/>
      <w:u w:val="single"/>
    </w:rPr>
  </w:style>
  <w:style w:type="paragraph" w:styleId="Header">
    <w:name w:val="header"/>
    <w:basedOn w:val="Normal"/>
    <w:rsid w:val="00327A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7A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7AD7"/>
  </w:style>
  <w:style w:type="paragraph" w:styleId="BodyText">
    <w:name w:val="Body Text"/>
    <w:basedOn w:val="Normal"/>
    <w:rsid w:val="006C5509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jc w:val="both"/>
    </w:pPr>
    <w:rPr>
      <w:rFonts w:ascii="Times New Roman" w:hAnsi="Times New Roman"/>
      <w:spacing w:val="-3"/>
      <w:sz w:val="24"/>
      <w:szCs w:val="20"/>
    </w:rPr>
  </w:style>
  <w:style w:type="paragraph" w:styleId="BalloonText">
    <w:name w:val="Balloon Text"/>
    <w:basedOn w:val="Normal"/>
    <w:semiHidden/>
    <w:rsid w:val="00014B6D"/>
    <w:rPr>
      <w:rFonts w:ascii="MS Shell Dlg" w:hAnsi="MS Shell Dlg" w:cs="MS Shell Dlg"/>
      <w:sz w:val="16"/>
      <w:szCs w:val="16"/>
    </w:rPr>
  </w:style>
  <w:style w:type="paragraph" w:styleId="BodyText2">
    <w:name w:val="Body Text 2"/>
    <w:basedOn w:val="Normal"/>
    <w:rsid w:val="00392123"/>
    <w:pPr>
      <w:spacing w:after="120" w:line="480" w:lineRule="auto"/>
    </w:pPr>
  </w:style>
  <w:style w:type="table" w:styleId="TableGrid">
    <w:name w:val="Table Grid"/>
    <w:basedOn w:val="TableNormal"/>
    <w:rsid w:val="00BE2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1538</Characters>
  <Application>Microsoft Office Word</Application>
  <DocSecurity>0</DocSecurity>
  <Lines>118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1764</CharactersWithSpaces>
  <SharedDoc>false</SharedDoc>
  <HyperlinkBase>https://www.cabinet.qld.gov.au/documents/2009/Aug/Significant Appointments - August 2009/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2010-09-09T23:35:00Z</cp:lastPrinted>
  <dcterms:created xsi:type="dcterms:W3CDTF">2017-10-24T21:59:00Z</dcterms:created>
  <dcterms:modified xsi:type="dcterms:W3CDTF">2018-03-06T00:55:00Z</dcterms:modified>
  <cp:category>Significant_Appointments</cp:category>
</cp:coreProperties>
</file>